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1CE3" w14:textId="77777777" w:rsidR="00FF624B" w:rsidRDefault="00FF624B" w:rsidP="00FF624B">
      <w:pPr>
        <w:ind w:left="-20" w:right="-20"/>
        <w:rPr>
          <w:rFonts w:ascii="Calibri" w:eastAsia="Calibri" w:hAnsi="Calibri" w:cs="Calibri"/>
          <w:b/>
          <w:bCs/>
          <w:sz w:val="32"/>
          <w:szCs w:val="32"/>
        </w:rPr>
      </w:pPr>
      <w:r w:rsidRPr="00937D4E">
        <w:rPr>
          <w:rFonts w:ascii="Calibri" w:eastAsia="Calibri" w:hAnsi="Calibri" w:cs="Calibri"/>
          <w:b/>
          <w:bCs/>
          <w:sz w:val="32"/>
          <w:szCs w:val="32"/>
        </w:rPr>
        <w:t>Voorbeeld teksten over MONO</w:t>
      </w:r>
    </w:p>
    <w:p w14:paraId="7E5B998F" w14:textId="77777777" w:rsidR="006D2E36" w:rsidRPr="00937D4E" w:rsidRDefault="006D2E36" w:rsidP="00FF624B">
      <w:pPr>
        <w:ind w:left="-20" w:right="-20"/>
        <w:rPr>
          <w:sz w:val="32"/>
          <w:szCs w:val="32"/>
        </w:rPr>
      </w:pPr>
    </w:p>
    <w:sdt>
      <w:sdtPr>
        <w:rPr>
          <w:rFonts w:asciiTheme="minorHAnsi" w:eastAsiaTheme="minorHAnsi" w:hAnsiTheme="minorHAnsi" w:cstheme="minorBidi"/>
          <w:color w:val="auto"/>
          <w:sz w:val="22"/>
          <w:szCs w:val="22"/>
          <w:lang w:eastAsia="en-US"/>
        </w:rPr>
        <w:id w:val="87348176"/>
        <w:docPartObj>
          <w:docPartGallery w:val="Table of Contents"/>
          <w:docPartUnique/>
        </w:docPartObj>
      </w:sdtPr>
      <w:sdtEndPr>
        <w:rPr>
          <w:b/>
          <w:bCs/>
        </w:rPr>
      </w:sdtEndPr>
      <w:sdtContent>
        <w:p w14:paraId="2A3E888B" w14:textId="429D7DA1" w:rsidR="006D2E36" w:rsidRDefault="00EE60A2">
          <w:pPr>
            <w:pStyle w:val="Kopvaninhoudsopgave"/>
          </w:pPr>
          <w:r>
            <w:rPr>
              <w:rFonts w:asciiTheme="minorHAnsi" w:eastAsiaTheme="minorHAnsi" w:hAnsiTheme="minorHAnsi" w:cstheme="minorBidi"/>
              <w:color w:val="auto"/>
              <w:sz w:val="22"/>
              <w:szCs w:val="22"/>
              <w:lang w:eastAsia="en-US"/>
            </w:rPr>
            <w:t xml:space="preserve">        </w:t>
          </w:r>
          <w:r w:rsidR="006D2E36">
            <w:t>Inhoud</w:t>
          </w:r>
        </w:p>
        <w:p w14:paraId="7187564A" w14:textId="4E8B545F" w:rsidR="00A8564A" w:rsidRDefault="006D2E36">
          <w:pPr>
            <w:pStyle w:val="Inhopg3"/>
            <w:tabs>
              <w:tab w:val="right" w:leader="dot" w:pos="9060"/>
            </w:tabs>
            <w:rPr>
              <w:rFonts w:eastAsiaTheme="minorEastAsia"/>
              <w:noProof/>
              <w:kern w:val="2"/>
              <w:lang w:eastAsia="nl-NL"/>
              <w14:ligatures w14:val="standardContextual"/>
            </w:rPr>
          </w:pPr>
          <w:r>
            <w:fldChar w:fldCharType="begin"/>
          </w:r>
          <w:r>
            <w:instrText xml:space="preserve"> TOC \o "1-3" \h \z \u </w:instrText>
          </w:r>
          <w:r>
            <w:fldChar w:fldCharType="separate"/>
          </w:r>
          <w:hyperlink w:anchor="_Toc158979698" w:history="1">
            <w:r w:rsidR="00A8564A" w:rsidRPr="00983CA9">
              <w:rPr>
                <w:rStyle w:val="Hyperlink"/>
                <w:noProof/>
              </w:rPr>
              <w:t>Voorbeeld nieuwsbericht voor gemeenten</w:t>
            </w:r>
            <w:r w:rsidR="00A8564A">
              <w:rPr>
                <w:noProof/>
                <w:webHidden/>
              </w:rPr>
              <w:tab/>
            </w:r>
            <w:r w:rsidR="00A8564A">
              <w:rPr>
                <w:noProof/>
                <w:webHidden/>
              </w:rPr>
              <w:fldChar w:fldCharType="begin"/>
            </w:r>
            <w:r w:rsidR="00A8564A">
              <w:rPr>
                <w:noProof/>
                <w:webHidden/>
              </w:rPr>
              <w:instrText xml:space="preserve"> PAGEREF _Toc158979698 \h </w:instrText>
            </w:r>
            <w:r w:rsidR="00A8564A">
              <w:rPr>
                <w:noProof/>
                <w:webHidden/>
              </w:rPr>
            </w:r>
            <w:r w:rsidR="00A8564A">
              <w:rPr>
                <w:noProof/>
                <w:webHidden/>
              </w:rPr>
              <w:fldChar w:fldCharType="separate"/>
            </w:r>
            <w:r w:rsidR="00A8564A">
              <w:rPr>
                <w:noProof/>
                <w:webHidden/>
              </w:rPr>
              <w:t>1</w:t>
            </w:r>
            <w:r w:rsidR="00A8564A">
              <w:rPr>
                <w:noProof/>
                <w:webHidden/>
              </w:rPr>
              <w:fldChar w:fldCharType="end"/>
            </w:r>
          </w:hyperlink>
        </w:p>
        <w:p w14:paraId="700636BD" w14:textId="60640EF9" w:rsidR="00A8564A" w:rsidRDefault="00EE60A2">
          <w:pPr>
            <w:pStyle w:val="Inhopg3"/>
            <w:tabs>
              <w:tab w:val="right" w:leader="dot" w:pos="9060"/>
            </w:tabs>
            <w:rPr>
              <w:rFonts w:eastAsiaTheme="minorEastAsia"/>
              <w:noProof/>
              <w:kern w:val="2"/>
              <w:lang w:eastAsia="nl-NL"/>
              <w14:ligatures w14:val="standardContextual"/>
            </w:rPr>
          </w:pPr>
          <w:hyperlink w:anchor="_Toc158979699" w:history="1">
            <w:r w:rsidR="00A8564A" w:rsidRPr="00983CA9">
              <w:rPr>
                <w:rStyle w:val="Hyperlink"/>
                <w:noProof/>
              </w:rPr>
              <w:t>Voorbeeldtekst voor sportverenigingen</w:t>
            </w:r>
            <w:r w:rsidR="00A8564A">
              <w:rPr>
                <w:noProof/>
                <w:webHidden/>
              </w:rPr>
              <w:tab/>
            </w:r>
            <w:r w:rsidR="00A8564A">
              <w:rPr>
                <w:noProof/>
                <w:webHidden/>
              </w:rPr>
              <w:fldChar w:fldCharType="begin"/>
            </w:r>
            <w:r w:rsidR="00A8564A">
              <w:rPr>
                <w:noProof/>
                <w:webHidden/>
              </w:rPr>
              <w:instrText xml:space="preserve"> PAGEREF _Toc158979699 \h </w:instrText>
            </w:r>
            <w:r w:rsidR="00A8564A">
              <w:rPr>
                <w:noProof/>
                <w:webHidden/>
              </w:rPr>
            </w:r>
            <w:r w:rsidR="00A8564A">
              <w:rPr>
                <w:noProof/>
                <w:webHidden/>
              </w:rPr>
              <w:fldChar w:fldCharType="separate"/>
            </w:r>
            <w:r w:rsidR="00A8564A">
              <w:rPr>
                <w:noProof/>
                <w:webHidden/>
              </w:rPr>
              <w:t>2</w:t>
            </w:r>
            <w:r w:rsidR="00A8564A">
              <w:rPr>
                <w:noProof/>
                <w:webHidden/>
              </w:rPr>
              <w:fldChar w:fldCharType="end"/>
            </w:r>
          </w:hyperlink>
        </w:p>
        <w:p w14:paraId="396ED331" w14:textId="2DB72CC3" w:rsidR="00A8564A" w:rsidRDefault="00EE60A2">
          <w:pPr>
            <w:pStyle w:val="Inhopg3"/>
            <w:tabs>
              <w:tab w:val="right" w:leader="dot" w:pos="9060"/>
            </w:tabs>
            <w:rPr>
              <w:rFonts w:eastAsiaTheme="minorEastAsia"/>
              <w:noProof/>
              <w:kern w:val="2"/>
              <w:lang w:eastAsia="nl-NL"/>
              <w14:ligatures w14:val="standardContextual"/>
            </w:rPr>
          </w:pPr>
          <w:hyperlink w:anchor="_Toc158979700" w:history="1">
            <w:r w:rsidR="00A8564A" w:rsidRPr="00983CA9">
              <w:rPr>
                <w:rStyle w:val="Hyperlink"/>
                <w:noProof/>
              </w:rPr>
              <w:t>Voorbeeldtekst voor naar bedrijven/werkgevers</w:t>
            </w:r>
            <w:r w:rsidR="00A8564A">
              <w:rPr>
                <w:noProof/>
                <w:webHidden/>
              </w:rPr>
              <w:tab/>
            </w:r>
            <w:r w:rsidR="00A8564A">
              <w:rPr>
                <w:noProof/>
                <w:webHidden/>
              </w:rPr>
              <w:fldChar w:fldCharType="begin"/>
            </w:r>
            <w:r w:rsidR="00A8564A">
              <w:rPr>
                <w:noProof/>
                <w:webHidden/>
              </w:rPr>
              <w:instrText xml:space="preserve"> PAGEREF _Toc158979700 \h </w:instrText>
            </w:r>
            <w:r w:rsidR="00A8564A">
              <w:rPr>
                <w:noProof/>
                <w:webHidden/>
              </w:rPr>
            </w:r>
            <w:r w:rsidR="00A8564A">
              <w:rPr>
                <w:noProof/>
                <w:webHidden/>
              </w:rPr>
              <w:fldChar w:fldCharType="separate"/>
            </w:r>
            <w:r w:rsidR="00A8564A">
              <w:rPr>
                <w:noProof/>
                <w:webHidden/>
              </w:rPr>
              <w:t>3</w:t>
            </w:r>
            <w:r w:rsidR="00A8564A">
              <w:rPr>
                <w:noProof/>
                <w:webHidden/>
              </w:rPr>
              <w:fldChar w:fldCharType="end"/>
            </w:r>
          </w:hyperlink>
        </w:p>
        <w:p w14:paraId="504629DA" w14:textId="67F249D5" w:rsidR="00F970AD" w:rsidRDefault="006D2E36" w:rsidP="006715E9">
          <w:pPr>
            <w:rPr>
              <w:b/>
              <w:bCs/>
            </w:rPr>
          </w:pPr>
          <w:r>
            <w:rPr>
              <w:b/>
              <w:bCs/>
            </w:rPr>
            <w:fldChar w:fldCharType="end"/>
          </w:r>
        </w:p>
      </w:sdtContent>
    </w:sdt>
    <w:p w14:paraId="163AFB0D" w14:textId="77777777" w:rsidR="006715E9" w:rsidRDefault="006715E9" w:rsidP="006715E9"/>
    <w:p w14:paraId="2738681A" w14:textId="3FDEB479" w:rsidR="00FF624B" w:rsidRDefault="00A8564A" w:rsidP="006D2E36">
      <w:pPr>
        <w:pStyle w:val="Kop3"/>
      </w:pPr>
      <w:bookmarkStart w:id="0" w:name="_Toc158979698"/>
      <w:r>
        <w:t>Voorbeeld n</w:t>
      </w:r>
      <w:r w:rsidR="00FF624B" w:rsidRPr="006D2E36">
        <w:t>ieuwsbericht</w:t>
      </w:r>
      <w:r w:rsidR="00FF624B" w:rsidRPr="41E914AE">
        <w:t xml:space="preserve"> </w:t>
      </w:r>
      <w:r>
        <w:t xml:space="preserve">voor </w:t>
      </w:r>
      <w:r w:rsidR="00FF624B" w:rsidRPr="41E914AE">
        <w:t>gemeenten</w:t>
      </w:r>
      <w:bookmarkEnd w:id="0"/>
    </w:p>
    <w:p w14:paraId="73AA37EC" w14:textId="08D70A48" w:rsidR="00FF624B" w:rsidRDefault="00FF624B" w:rsidP="00FF624B">
      <w:pPr>
        <w:ind w:left="-20" w:right="-20"/>
      </w:pPr>
      <w:r w:rsidRPr="41E914AE">
        <w:rPr>
          <w:rFonts w:ascii="Calibri" w:eastAsia="Calibri" w:hAnsi="Calibri" w:cs="Calibri"/>
        </w:rPr>
        <w:t>&lt;Plaatsnaam&gt;, maart 2024</w:t>
      </w:r>
    </w:p>
    <w:p w14:paraId="2D43E759" w14:textId="4EE6D040" w:rsidR="00FF624B" w:rsidRDefault="00FF624B" w:rsidP="00FF624B">
      <w:pPr>
        <w:ind w:left="-20" w:right="-20"/>
      </w:pPr>
      <w:r w:rsidRPr="41E914AE">
        <w:rPr>
          <w:rFonts w:ascii="Calibri" w:eastAsia="Calibri" w:hAnsi="Calibri" w:cs="Calibri"/>
          <w:b/>
          <w:bCs/>
          <w:sz w:val="24"/>
          <w:szCs w:val="24"/>
        </w:rPr>
        <w:t>Rij MONO. Vóór vertrek: telefoon op niet storen!</w:t>
      </w:r>
    </w:p>
    <w:p w14:paraId="595BF222" w14:textId="77777777" w:rsidR="00FF624B" w:rsidRDefault="00FF624B" w:rsidP="00FF624B">
      <w:pPr>
        <w:ind w:left="-20" w:right="-20"/>
      </w:pPr>
      <w:r w:rsidRPr="41E914AE">
        <w:rPr>
          <w:rFonts w:ascii="Calibri" w:eastAsia="Calibri" w:hAnsi="Calibri" w:cs="Calibri"/>
          <w:i/>
          <w:iCs/>
        </w:rPr>
        <w:t>Even snel dat telefoontje plegen in de auto? Appen op de fiets? Doe het niet! Rij MONO! Onderweg bellen verdubbelt het risico op een ongeval, onderweg een tekst lezen of typen vergroot die kans 6 keer! Doe het dus niet. Maak een punt van 0!</w:t>
      </w:r>
    </w:p>
    <w:p w14:paraId="343D6B84" w14:textId="34161C5E" w:rsidR="00FF624B" w:rsidRDefault="00F970AD" w:rsidP="00FF624B">
      <w:pPr>
        <w:ind w:left="-20" w:right="-20"/>
      </w:pPr>
      <w:r>
        <w:rPr>
          <w:rFonts w:ascii="Calibri" w:eastAsia="Calibri" w:hAnsi="Calibri" w:cs="Calibri"/>
        </w:rPr>
        <w:br/>
      </w:r>
      <w:r w:rsidR="00FF624B" w:rsidRPr="41E914AE">
        <w:rPr>
          <w:rFonts w:ascii="Calibri" w:eastAsia="Calibri" w:hAnsi="Calibri" w:cs="Calibri"/>
        </w:rPr>
        <w:t xml:space="preserve">Van maandag 4 maart tot en met vrijdag 3 mei besteden we landelijk en in Zuid-Holland weer extra aandacht aan MONO. Ongestoord onderweg zijn, zonder gehinderd en afgeleid te worden. Om eerlijk te zijn zouden we er het hele jaar wel aandacht aan willen besteden. Veel ongevallen gebeuren door afleiding. Zorg dat het jou niet overkomt. Ga ongestoord onderweg! </w:t>
      </w:r>
    </w:p>
    <w:p w14:paraId="2344911E" w14:textId="76A09091" w:rsidR="00FF624B" w:rsidRDefault="00F970AD" w:rsidP="00F970AD">
      <w:pPr>
        <w:ind w:left="-20" w:right="-20"/>
      </w:pPr>
      <w:r>
        <w:rPr>
          <w:rFonts w:ascii="Calibri" w:eastAsia="Calibri" w:hAnsi="Calibri" w:cs="Calibri"/>
          <w:b/>
          <w:bCs/>
        </w:rPr>
        <w:br/>
      </w:r>
      <w:r w:rsidR="00FF624B" w:rsidRPr="41E914AE">
        <w:rPr>
          <w:rFonts w:ascii="Calibri" w:eastAsia="Calibri" w:hAnsi="Calibri" w:cs="Calibri"/>
          <w:b/>
          <w:bCs/>
        </w:rPr>
        <w:t>Zet je telefoon uit of op stil</w:t>
      </w:r>
      <w:r>
        <w:br/>
      </w:r>
      <w:r w:rsidR="00FF624B" w:rsidRPr="41E914AE">
        <w:rPr>
          <w:rFonts w:ascii="Calibri" w:eastAsia="Calibri" w:hAnsi="Calibri" w:cs="Calibri"/>
        </w:rPr>
        <w:t>&lt;</w:t>
      </w:r>
      <w:r w:rsidR="00FF624B" w:rsidRPr="41E914AE">
        <w:rPr>
          <w:rFonts w:ascii="Calibri" w:eastAsia="Calibri" w:hAnsi="Calibri" w:cs="Calibri"/>
          <w:highlight w:val="yellow"/>
        </w:rPr>
        <w:t>Naam invoegen wethouder of projectleider</w:t>
      </w:r>
      <w:r w:rsidR="00FF624B" w:rsidRPr="41E914AE">
        <w:rPr>
          <w:rFonts w:ascii="Calibri" w:eastAsia="Calibri" w:hAnsi="Calibri" w:cs="Calibri"/>
        </w:rPr>
        <w:t xml:space="preserve">&gt; : “De meeste mensen weten inmiddels wel wat MONO betekent, maar lang niet iedereen houdt zich eraan. Daarom doe ik hierbij een oproep om Ongestoord onderweg te gaan. Dus vóór vertrek: telefoon op niet storen! Doe je telefoon uit, stop hem in je zak, rugzak of in het handschoenenvakje van de auto. Zet je telefoon op stil of op ‘Niet storen’. En voor medewerkers die onderweg vergaderen? Opletten op het verkeer en tegelijk de Teamvergadering bijwonen gaat niet samen. Zet je auto aan de kant, ga met het ov of ga later van huis. Wat je ook doet, laat je niet afleiden! Met elkaar maken we Nederland een stukje verkeersveiliger en brengen we het aantal slachtoffers terug tot nul.” In de </w:t>
      </w:r>
      <w:proofErr w:type="spellStart"/>
      <w:r w:rsidR="00FF624B" w:rsidRPr="41E914AE">
        <w:rPr>
          <w:rFonts w:ascii="Calibri" w:eastAsia="Calibri" w:hAnsi="Calibri" w:cs="Calibri"/>
        </w:rPr>
        <w:t>toolkit</w:t>
      </w:r>
      <w:proofErr w:type="spellEnd"/>
      <w:r w:rsidR="00FF624B" w:rsidRPr="41E914AE">
        <w:rPr>
          <w:rFonts w:ascii="Calibri" w:eastAsia="Calibri" w:hAnsi="Calibri" w:cs="Calibri"/>
        </w:rPr>
        <w:t xml:space="preserve"> staan nieuwe posters met de tekst: Vóór vertrek: telefoon op niet storen!</w:t>
      </w:r>
    </w:p>
    <w:p w14:paraId="0A605F82" w14:textId="69C7DC38" w:rsidR="00FF624B" w:rsidRDefault="00F970AD" w:rsidP="00F970AD">
      <w:pPr>
        <w:ind w:left="-20" w:right="-20"/>
      </w:pPr>
      <w:r>
        <w:rPr>
          <w:rFonts w:ascii="Calibri" w:eastAsia="Calibri" w:hAnsi="Calibri" w:cs="Calibri"/>
        </w:rPr>
        <w:br/>
      </w:r>
      <w:r w:rsidR="00FF624B" w:rsidRPr="41E914AE">
        <w:rPr>
          <w:rFonts w:ascii="Calibri" w:eastAsia="Calibri" w:hAnsi="Calibri" w:cs="Calibri"/>
          <w:b/>
          <w:bCs/>
        </w:rPr>
        <w:t>ROV Zuid-Holland: nul verkeersslachtoffer</w:t>
      </w:r>
      <w:r>
        <w:br/>
      </w:r>
      <w:r w:rsidR="00FF624B" w:rsidRPr="41E914AE">
        <w:rPr>
          <w:rFonts w:ascii="Calibri" w:eastAsia="Calibri" w:hAnsi="Calibri" w:cs="Calibri"/>
        </w:rPr>
        <w:t>In opdracht van de Metropoolregio Rotterdam Den Haag en de provincie Zuid-Holland werkt het ROV Zuid-Holland aan het vergroten van de verkeersveiligheid. Onder de noemer “Maak een punt van nul” is het doel om verkeersveilig gedrag tot norm te maken en het aantal vermijdbare verkeersslachtoffers terug te brengen naar nul.</w:t>
      </w:r>
    </w:p>
    <w:p w14:paraId="2E3CB5C0" w14:textId="77777777" w:rsidR="00FF624B" w:rsidRDefault="00FF624B" w:rsidP="00FF624B">
      <w:pPr>
        <w:ind w:left="-20" w:right="-20"/>
        <w:rPr>
          <w:rStyle w:val="Hyperlink"/>
          <w:rFonts w:ascii="Calibri" w:eastAsia="Calibri" w:hAnsi="Calibri" w:cs="Calibri"/>
          <w:color w:val="000000" w:themeColor="text1"/>
        </w:rPr>
      </w:pPr>
      <w:r w:rsidRPr="41E914AE">
        <w:rPr>
          <w:rFonts w:ascii="Calibri" w:eastAsia="Calibri" w:hAnsi="Calibri" w:cs="Calibri"/>
          <w:color w:val="000000" w:themeColor="text1"/>
        </w:rPr>
        <w:t xml:space="preserve">Doe jij ook mee? </w:t>
      </w:r>
      <w:hyperlink r:id="rId11">
        <w:r w:rsidRPr="41E914AE">
          <w:rPr>
            <w:rStyle w:val="Hyperlink"/>
            <w:rFonts w:ascii="Calibri" w:eastAsia="Calibri" w:hAnsi="Calibri" w:cs="Calibri"/>
            <w:color w:val="000000" w:themeColor="text1"/>
          </w:rPr>
          <w:t>www.maakeenpuntvannul.nl</w:t>
        </w:r>
      </w:hyperlink>
    </w:p>
    <w:p w14:paraId="6A155114" w14:textId="77777777" w:rsidR="00FF624B" w:rsidRDefault="00FF624B" w:rsidP="00FF624B">
      <w:pPr>
        <w:ind w:left="-20" w:right="-20"/>
        <w:rPr>
          <w:rFonts w:ascii="Calibri" w:eastAsia="Calibri" w:hAnsi="Calibri" w:cs="Calibri"/>
        </w:rPr>
      </w:pPr>
    </w:p>
    <w:p w14:paraId="4ED44D4C" w14:textId="77777777" w:rsidR="00FF624B" w:rsidRDefault="00FF624B" w:rsidP="00FF624B">
      <w:pPr>
        <w:ind w:left="-20" w:right="-20"/>
      </w:pPr>
      <w:r w:rsidRPr="41E914AE">
        <w:rPr>
          <w:rFonts w:ascii="Calibri" w:eastAsia="Calibri" w:hAnsi="Calibri" w:cs="Calibri"/>
        </w:rPr>
        <w:lastRenderedPageBreak/>
        <w:t xml:space="preserve"> </w:t>
      </w:r>
    </w:p>
    <w:p w14:paraId="41A63F11" w14:textId="6D3F91D4" w:rsidR="00FF624B" w:rsidRDefault="00FF624B" w:rsidP="006D2E36">
      <w:pPr>
        <w:pStyle w:val="Kop3"/>
      </w:pPr>
      <w:bookmarkStart w:id="1" w:name="_Toc158979699"/>
      <w:r w:rsidRPr="41E914AE">
        <w:t>Voorbeeldtekst voor sportverenigingen</w:t>
      </w:r>
      <w:bookmarkEnd w:id="1"/>
    </w:p>
    <w:p w14:paraId="21CE3C94" w14:textId="77777777" w:rsidR="00FF624B" w:rsidRDefault="00FF624B" w:rsidP="00FF624B">
      <w:pPr>
        <w:ind w:left="-20" w:right="-20"/>
      </w:pPr>
      <w:r w:rsidRPr="41E914AE">
        <w:rPr>
          <w:rFonts w:ascii="Calibri" w:eastAsia="Calibri" w:hAnsi="Calibri" w:cs="Calibri"/>
        </w:rPr>
        <w:t xml:space="preserve">Voor sportverenigingen hebben we voor op de schermen relevante video’s. Kijk in de MONO </w:t>
      </w:r>
      <w:hyperlink r:id="rId12">
        <w:proofErr w:type="spellStart"/>
        <w:r w:rsidRPr="41E914AE">
          <w:rPr>
            <w:rStyle w:val="Hyperlink"/>
            <w:rFonts w:ascii="Calibri" w:eastAsia="Calibri" w:hAnsi="Calibri" w:cs="Calibri"/>
            <w:color w:val="0563C1"/>
          </w:rPr>
          <w:t>toolkit</w:t>
        </w:r>
        <w:proofErr w:type="spellEnd"/>
      </w:hyperlink>
      <w:r w:rsidRPr="41E914AE">
        <w:rPr>
          <w:rFonts w:ascii="Calibri" w:eastAsia="Calibri" w:hAnsi="Calibri" w:cs="Calibri"/>
        </w:rPr>
        <w:t xml:space="preserve"> naar de video Laat je telefoon lekker zitten! Hieronder staan twee voorbeeldteksten die sportverenigingen kunnen delen met hun leden.</w:t>
      </w:r>
    </w:p>
    <w:p w14:paraId="630FC718" w14:textId="3B092480" w:rsidR="00FF624B" w:rsidRDefault="00793CC9" w:rsidP="00793CC9">
      <w:pPr>
        <w:ind w:left="-20" w:right="-20"/>
      </w:pPr>
      <w:r>
        <w:rPr>
          <w:rFonts w:ascii="Calibri" w:eastAsia="Calibri" w:hAnsi="Calibri" w:cs="Calibri"/>
          <w:b/>
          <w:bCs/>
        </w:rPr>
        <w:br/>
      </w:r>
      <w:r w:rsidR="00FF624B" w:rsidRPr="41E914AE">
        <w:rPr>
          <w:rFonts w:ascii="Calibri" w:eastAsia="Calibri" w:hAnsi="Calibri" w:cs="Calibri"/>
          <w:b/>
          <w:bCs/>
        </w:rPr>
        <w:t>Sporters gaan ongestoord onderweg</w:t>
      </w:r>
      <w:r>
        <w:br/>
      </w:r>
      <w:r w:rsidR="00FF624B" w:rsidRPr="41E914AE">
        <w:rPr>
          <w:rFonts w:ascii="Calibri" w:eastAsia="Calibri" w:hAnsi="Calibri" w:cs="Calibri"/>
        </w:rPr>
        <w:t xml:space="preserve">Als sporter kan je geen blessure gebruiken want dan sta je buitenspel! Voorkomen blessures: in het veld maar ook in het verkeer. Rij MONO! </w:t>
      </w:r>
    </w:p>
    <w:p w14:paraId="6F55BF94" w14:textId="77777777" w:rsidR="00FF624B" w:rsidRDefault="00FF624B" w:rsidP="00FF624B">
      <w:pPr>
        <w:ind w:left="-20" w:right="-20"/>
      </w:pPr>
      <w:r w:rsidRPr="41E914AE">
        <w:rPr>
          <w:rFonts w:ascii="Calibri" w:eastAsia="Calibri" w:hAnsi="Calibri" w:cs="Calibri"/>
        </w:rPr>
        <w:t xml:space="preserve">MONO is ongestoord onderweg zijn, zonder afleiding van telefoon, appjes of </w:t>
      </w:r>
      <w:proofErr w:type="spellStart"/>
      <w:r w:rsidRPr="41E914AE">
        <w:rPr>
          <w:rFonts w:ascii="Calibri" w:eastAsia="Calibri" w:hAnsi="Calibri" w:cs="Calibri"/>
        </w:rPr>
        <w:t>socials</w:t>
      </w:r>
      <w:proofErr w:type="spellEnd"/>
      <w:r w:rsidRPr="41E914AE">
        <w:rPr>
          <w:rFonts w:ascii="Calibri" w:eastAsia="Calibri" w:hAnsi="Calibri" w:cs="Calibri"/>
        </w:rPr>
        <w:t>.</w:t>
      </w:r>
    </w:p>
    <w:p w14:paraId="47A38521" w14:textId="77777777" w:rsidR="00FF624B" w:rsidRDefault="00FF624B" w:rsidP="00FF624B">
      <w:pPr>
        <w:ind w:left="-20" w:right="-20"/>
      </w:pPr>
      <w:r w:rsidRPr="41E914AE">
        <w:rPr>
          <w:rFonts w:ascii="Calibri" w:eastAsia="Calibri" w:hAnsi="Calibri" w:cs="Calibri"/>
        </w:rPr>
        <w:t xml:space="preserve">Dus: Vóór vertrek: telefoon op niet storen! </w:t>
      </w:r>
    </w:p>
    <w:p w14:paraId="67372046" w14:textId="77777777" w:rsidR="00FF624B" w:rsidRDefault="00FF624B" w:rsidP="00FF624B">
      <w:pPr>
        <w:ind w:left="-20" w:right="-20"/>
      </w:pPr>
      <w:r w:rsidRPr="41E914AE">
        <w:rPr>
          <w:rFonts w:ascii="Calibri" w:eastAsia="Calibri" w:hAnsi="Calibri" w:cs="Calibri"/>
        </w:rPr>
        <w:t xml:space="preserve">Want wist je dat het gebruik van de smartphone het risico op een ongeval minstens 2,5 keer vergroot? Zorg dat het jou niet overkomt. Ga ongestoord onderweg. Wil je weten of je goed bezig bent? Tekst je kennis met de MONO quiz. </w:t>
      </w:r>
      <w:hyperlink r:id="rId13">
        <w:r w:rsidRPr="41E914AE">
          <w:rPr>
            <w:rStyle w:val="Hyperlink"/>
            <w:rFonts w:ascii="Calibri" w:eastAsia="Calibri" w:hAnsi="Calibri" w:cs="Calibri"/>
            <w:color w:val="0563C1"/>
          </w:rPr>
          <w:t>https://www.maakeenpuntvannul.nl/mono-quiz/</w:t>
        </w:r>
      </w:hyperlink>
    </w:p>
    <w:p w14:paraId="2652D6C0" w14:textId="07A834B7" w:rsidR="00FF624B" w:rsidRDefault="00FF624B" w:rsidP="00793CC9">
      <w:pPr>
        <w:ind w:left="-20" w:right="-20"/>
      </w:pPr>
      <w:r w:rsidRPr="41E914AE">
        <w:rPr>
          <w:rFonts w:ascii="Calibri" w:eastAsia="Calibri" w:hAnsi="Calibri" w:cs="Calibri"/>
        </w:rPr>
        <w:t xml:space="preserve"> </w:t>
      </w:r>
      <w:r w:rsidR="00793CC9">
        <w:br/>
      </w:r>
      <w:r w:rsidRPr="41E914AE">
        <w:rPr>
          <w:rFonts w:ascii="Calibri" w:eastAsia="Calibri" w:hAnsi="Calibri" w:cs="Calibri"/>
          <w:b/>
          <w:bCs/>
        </w:rPr>
        <w:t>Vóór vertrek: telefoon op niet storen! Zo doe je dat!</w:t>
      </w:r>
      <w:r w:rsidR="00793CC9">
        <w:br/>
      </w:r>
      <w:r w:rsidRPr="41E914AE">
        <w:rPr>
          <w:rFonts w:ascii="Calibri" w:eastAsia="Calibri" w:hAnsi="Calibri" w:cs="Calibri"/>
        </w:rPr>
        <w:t>Ga je onderweg van sportclub naar huis of andersom? Zorg dat je zonder blessures veilig aankomt.</w:t>
      </w:r>
      <w:r w:rsidR="00793CC9">
        <w:br/>
      </w:r>
      <w:r w:rsidRPr="41E914AE">
        <w:rPr>
          <w:rFonts w:ascii="Calibri" w:eastAsia="Calibri" w:hAnsi="Calibri" w:cs="Calibri"/>
        </w:rPr>
        <w:t xml:space="preserve">Dus: Vóór vertrek: telefoon op niet storen! En zo doe je dat! </w:t>
      </w:r>
    </w:p>
    <w:p w14:paraId="2E2C0943" w14:textId="733852E0" w:rsidR="00FF624B" w:rsidRDefault="00793CC9" w:rsidP="00793CC9">
      <w:pPr>
        <w:ind w:left="-20" w:right="-20"/>
      </w:pPr>
      <w:r>
        <w:rPr>
          <w:rFonts w:ascii="Calibri" w:eastAsia="Calibri" w:hAnsi="Calibri" w:cs="Calibri"/>
        </w:rPr>
        <w:br/>
      </w:r>
      <w:r w:rsidR="00FF624B" w:rsidRPr="41E914AE">
        <w:rPr>
          <w:rFonts w:ascii="Calibri" w:eastAsia="Calibri" w:hAnsi="Calibri" w:cs="Calibri"/>
        </w:rPr>
        <w:t xml:space="preserve">Bij Android telefoons </w:t>
      </w:r>
      <w:hyperlink r:id="rId14">
        <w:r w:rsidR="00FF624B" w:rsidRPr="41E914AE">
          <w:rPr>
            <w:rStyle w:val="Hyperlink"/>
            <w:rFonts w:ascii="Calibri" w:eastAsia="Calibri" w:hAnsi="Calibri" w:cs="Calibri"/>
            <w:color w:val="0563C1"/>
          </w:rPr>
          <w:t>doe je dat zo</w:t>
        </w:r>
      </w:hyperlink>
      <w:r w:rsidR="00FF624B" w:rsidRPr="41E914AE">
        <w:rPr>
          <w:rFonts w:ascii="Calibri" w:eastAsia="Calibri" w:hAnsi="Calibri" w:cs="Calibri"/>
        </w:rPr>
        <w:t xml:space="preserve">. </w:t>
      </w:r>
      <w:r>
        <w:br/>
      </w:r>
      <w:r w:rsidR="00FF624B" w:rsidRPr="41E914AE">
        <w:rPr>
          <w:rFonts w:ascii="Calibri" w:eastAsia="Calibri" w:hAnsi="Calibri" w:cs="Calibri"/>
        </w:rPr>
        <w:t>Maak een punt van nul!</w:t>
      </w:r>
    </w:p>
    <w:p w14:paraId="4EC0060F" w14:textId="6FC1A733" w:rsidR="00FF624B" w:rsidRDefault="00793CC9" w:rsidP="00793CC9">
      <w:pPr>
        <w:ind w:left="-20" w:right="-20"/>
      </w:pPr>
      <w:r>
        <w:rPr>
          <w:rFonts w:ascii="Calibri" w:eastAsia="Calibri" w:hAnsi="Calibri" w:cs="Calibri"/>
        </w:rPr>
        <w:br/>
      </w:r>
      <w:r w:rsidR="00FF624B" w:rsidRPr="41E914AE">
        <w:rPr>
          <w:rFonts w:ascii="Calibri" w:eastAsia="Calibri" w:hAnsi="Calibri" w:cs="Calibri"/>
        </w:rPr>
        <w:t xml:space="preserve">Heb je een iPhone? Ga naar 'Instellingen/Niet storen'/Ga naar 'Stilte' – kies 'Altijd'/Ga naar 'Sta oproepen toe' – stel als gewenst in/Ga naar 'Niet storen tijdens autorijden' – kies 'automatisch’/Stel je automatische antwoord in. </w:t>
      </w:r>
      <w:r>
        <w:br/>
      </w:r>
      <w:r w:rsidR="00FF624B" w:rsidRPr="41E914AE">
        <w:rPr>
          <w:rFonts w:ascii="Calibri" w:eastAsia="Calibri" w:hAnsi="Calibri" w:cs="Calibri"/>
        </w:rPr>
        <w:t>Maak een punt van nul!</w:t>
      </w:r>
    </w:p>
    <w:p w14:paraId="37B55813" w14:textId="77777777" w:rsidR="00FF624B" w:rsidRDefault="00FF624B" w:rsidP="00FF624B">
      <w:pPr>
        <w:ind w:left="-20" w:right="-20"/>
      </w:pPr>
      <w:r w:rsidRPr="41E914AE">
        <w:rPr>
          <w:rFonts w:ascii="Calibri" w:eastAsia="Calibri" w:hAnsi="Calibri" w:cs="Calibri"/>
        </w:rPr>
        <w:t xml:space="preserve"> </w:t>
      </w:r>
    </w:p>
    <w:p w14:paraId="14EF939C" w14:textId="77777777" w:rsidR="00A8564A" w:rsidRDefault="00A8564A">
      <w:pPr>
        <w:rPr>
          <w:rFonts w:ascii="Calibri" w:eastAsia="Calibri" w:hAnsi="Calibri" w:cs="Calibri"/>
          <w:u w:val="single"/>
        </w:rPr>
      </w:pPr>
      <w:r>
        <w:br w:type="page"/>
      </w:r>
    </w:p>
    <w:p w14:paraId="089DCF7D" w14:textId="09BF8F78" w:rsidR="00FF624B" w:rsidRDefault="00FF624B" w:rsidP="006D2E36">
      <w:pPr>
        <w:pStyle w:val="Kop3"/>
      </w:pPr>
      <w:bookmarkStart w:id="2" w:name="_Toc158979700"/>
      <w:r w:rsidRPr="41E914AE">
        <w:lastRenderedPageBreak/>
        <w:t>Voorbeeldtekst voor naar bedrijven/werkgevers</w:t>
      </w:r>
      <w:bookmarkEnd w:id="2"/>
    </w:p>
    <w:p w14:paraId="55FEBAC4" w14:textId="12B6CEA8" w:rsidR="00FF624B" w:rsidRPr="00021541" w:rsidRDefault="00FF624B" w:rsidP="00793CC9">
      <w:pPr>
        <w:ind w:left="-20" w:right="-20"/>
      </w:pPr>
      <w:r w:rsidRPr="41E914AE">
        <w:rPr>
          <w:rFonts w:ascii="Calibri" w:eastAsia="Calibri" w:hAnsi="Calibri" w:cs="Calibri"/>
          <w:b/>
          <w:bCs/>
        </w:rPr>
        <w:t xml:space="preserve">RIJ Mono: Vóór vertrek: telefoon op niet storen! </w:t>
      </w:r>
      <w:r w:rsidR="00793CC9">
        <w:br/>
      </w:r>
      <w:r w:rsidRPr="41E914AE">
        <w:rPr>
          <w:rFonts w:ascii="Calibri" w:eastAsia="Calibri" w:hAnsi="Calibri" w:cs="Calibri"/>
        </w:rPr>
        <w:t xml:space="preserve">Van maandag 4 maart tot en met vrijdag 3 mei besteden we landelijk en in Zuid-Holland weer extra aandacht aan MONO. Ongestoord onderweg zijn, zonder afleiding van telefoon, apps of </w:t>
      </w:r>
      <w:proofErr w:type="spellStart"/>
      <w:r w:rsidRPr="41E914AE">
        <w:rPr>
          <w:rFonts w:ascii="Calibri" w:eastAsia="Calibri" w:hAnsi="Calibri" w:cs="Calibri"/>
        </w:rPr>
        <w:t>socials</w:t>
      </w:r>
      <w:proofErr w:type="spellEnd"/>
      <w:r w:rsidRPr="41E914AE">
        <w:rPr>
          <w:rFonts w:ascii="Calibri" w:eastAsia="Calibri" w:hAnsi="Calibri" w:cs="Calibri"/>
        </w:rPr>
        <w:t xml:space="preserve">. </w:t>
      </w:r>
      <w:r w:rsidRPr="00021541">
        <w:rPr>
          <w:rFonts w:ascii="Calibri" w:eastAsia="Calibri" w:hAnsi="Calibri" w:cs="Calibri"/>
        </w:rPr>
        <w:t>Besteed jij er ook aandacht aan binnen je organisatie? Je kunt dat op verschillende manieren doen.</w:t>
      </w:r>
    </w:p>
    <w:p w14:paraId="284FD78F" w14:textId="4B08B1BF" w:rsidR="00FF624B" w:rsidRPr="00021541" w:rsidRDefault="00FF624B" w:rsidP="00021541">
      <w:pPr>
        <w:pStyle w:val="Lijstalinea"/>
        <w:numPr>
          <w:ilvl w:val="0"/>
          <w:numId w:val="3"/>
        </w:numPr>
        <w:spacing w:after="0"/>
        <w:ind w:right="-20"/>
        <w:rPr>
          <w:rFonts w:ascii="Calibri" w:eastAsia="Calibri" w:hAnsi="Calibri" w:cs="Calibri"/>
        </w:rPr>
      </w:pPr>
      <w:r w:rsidRPr="00021541">
        <w:rPr>
          <w:rFonts w:ascii="Calibri" w:eastAsia="Calibri" w:hAnsi="Calibri" w:cs="Calibri"/>
        </w:rPr>
        <w:t>Hang in de parkeergarage of de fietsenstalling een poster op. Met: Vóór vertrek: telefoon op niet storen! De poster</w:t>
      </w:r>
      <w:r w:rsidR="00C44A52">
        <w:rPr>
          <w:rFonts w:ascii="Calibri" w:eastAsia="Calibri" w:hAnsi="Calibri" w:cs="Calibri"/>
        </w:rPr>
        <w:t>afbeelding</w:t>
      </w:r>
      <w:r w:rsidRPr="00021541">
        <w:rPr>
          <w:rFonts w:ascii="Calibri" w:eastAsia="Calibri" w:hAnsi="Calibri" w:cs="Calibri"/>
        </w:rPr>
        <w:t xml:space="preserve"> is te downloaden in de </w:t>
      </w:r>
      <w:hyperlink r:id="rId15">
        <w:r w:rsidRPr="00021541">
          <w:rPr>
            <w:rStyle w:val="Hyperlink"/>
            <w:rFonts w:ascii="Calibri" w:eastAsia="Calibri" w:hAnsi="Calibri" w:cs="Calibri"/>
            <w:color w:val="0563C1"/>
          </w:rPr>
          <w:t>toolkit</w:t>
        </w:r>
      </w:hyperlink>
      <w:r w:rsidR="004F46FE">
        <w:rPr>
          <w:rFonts w:ascii="Calibri" w:eastAsia="Calibri" w:hAnsi="Calibri" w:cs="Calibri"/>
        </w:rPr>
        <w:t xml:space="preserve"> of te bestellen in de </w:t>
      </w:r>
      <w:hyperlink r:id="rId16" w:history="1">
        <w:r w:rsidR="004F46FE" w:rsidRPr="00637AF6">
          <w:rPr>
            <w:rStyle w:val="Hyperlink"/>
            <w:rFonts w:ascii="Calibri" w:eastAsia="Calibri" w:hAnsi="Calibri" w:cs="Calibri"/>
            <w:color w:val="0070C0"/>
          </w:rPr>
          <w:t>webshop</w:t>
        </w:r>
      </w:hyperlink>
      <w:r w:rsidR="004F46FE">
        <w:rPr>
          <w:rFonts w:ascii="Calibri" w:eastAsia="Calibri" w:hAnsi="Calibri" w:cs="Calibri"/>
        </w:rPr>
        <w:t>.</w:t>
      </w:r>
      <w:r w:rsidRPr="00021541">
        <w:rPr>
          <w:rFonts w:ascii="Calibri" w:eastAsia="Calibri" w:hAnsi="Calibri" w:cs="Calibri"/>
        </w:rPr>
        <w:t xml:space="preserve"> Wil je een poster met jullie eigen logo erop? </w:t>
      </w:r>
      <w:r w:rsidR="008F0D9B" w:rsidRPr="00021541">
        <w:rPr>
          <w:rFonts w:ascii="Calibri" w:eastAsia="Calibri" w:hAnsi="Calibri" w:cs="Calibri"/>
        </w:rPr>
        <w:t xml:space="preserve">Dat kan via de postergenerator. </w:t>
      </w:r>
      <w:r w:rsidR="00021541" w:rsidRPr="00021541">
        <w:rPr>
          <w:rFonts w:ascii="Calibri" w:eastAsia="Calibri" w:hAnsi="Calibri" w:cs="Calibri"/>
        </w:rPr>
        <w:t xml:space="preserve">Mail </w:t>
      </w:r>
      <w:hyperlink r:id="rId17" w:history="1">
        <w:r w:rsidR="006715E9" w:rsidRPr="00637AF6">
          <w:rPr>
            <w:rStyle w:val="Hyperlink"/>
            <w:rFonts w:ascii="Calibri" w:eastAsia="Calibri" w:hAnsi="Calibri" w:cs="Calibri"/>
            <w:color w:val="0070C0"/>
          </w:rPr>
          <w:t>informatie@rovzh.nl</w:t>
        </w:r>
      </w:hyperlink>
      <w:r w:rsidR="006715E9" w:rsidRPr="00637AF6">
        <w:rPr>
          <w:rFonts w:ascii="Calibri" w:eastAsia="Calibri" w:hAnsi="Calibri" w:cs="Calibri"/>
          <w:color w:val="0070C0"/>
        </w:rPr>
        <w:t xml:space="preserve"> </w:t>
      </w:r>
      <w:r w:rsidR="00021541" w:rsidRPr="00021541">
        <w:rPr>
          <w:rFonts w:ascii="Calibri" w:eastAsia="Calibri" w:hAnsi="Calibri" w:cs="Calibri"/>
        </w:rPr>
        <w:t>voor meer informatie.</w:t>
      </w:r>
    </w:p>
    <w:p w14:paraId="1A0D4113" w14:textId="1214F7A6" w:rsidR="00FF624B" w:rsidRDefault="00FF624B" w:rsidP="00021541">
      <w:pPr>
        <w:pStyle w:val="Lijstalinea"/>
        <w:numPr>
          <w:ilvl w:val="0"/>
          <w:numId w:val="3"/>
        </w:numPr>
        <w:spacing w:after="0"/>
        <w:ind w:right="-20"/>
        <w:rPr>
          <w:rFonts w:ascii="Calibri" w:eastAsia="Calibri" w:hAnsi="Calibri" w:cs="Calibri"/>
          <w:b/>
          <w:bCs/>
          <w:color w:val="0070C0"/>
        </w:rPr>
      </w:pPr>
      <w:r w:rsidRPr="00021541">
        <w:rPr>
          <w:rFonts w:ascii="Calibri" w:eastAsia="Calibri" w:hAnsi="Calibri" w:cs="Calibri"/>
        </w:rPr>
        <w:t xml:space="preserve">Ga met je collega’s het gesprek aan over MONO. Daarvoor is de </w:t>
      </w:r>
      <w:proofErr w:type="spellStart"/>
      <w:r w:rsidRPr="00021541">
        <w:rPr>
          <w:rFonts w:ascii="Calibri" w:eastAsia="Calibri" w:hAnsi="Calibri" w:cs="Calibri"/>
        </w:rPr>
        <w:t>MONOmeter</w:t>
      </w:r>
      <w:proofErr w:type="spellEnd"/>
      <w:r w:rsidRPr="00021541">
        <w:rPr>
          <w:rFonts w:ascii="Calibri" w:eastAsia="Calibri" w:hAnsi="Calibri" w:cs="Calibri"/>
        </w:rPr>
        <w:t xml:space="preserve"> ontwikkeld. De</w:t>
      </w:r>
      <w:r w:rsidRPr="41E914AE">
        <w:rPr>
          <w:rFonts w:ascii="Calibri" w:eastAsia="Calibri" w:hAnsi="Calibri" w:cs="Calibri"/>
        </w:rPr>
        <w:t xml:space="preserve"> </w:t>
      </w:r>
      <w:proofErr w:type="spellStart"/>
      <w:r w:rsidRPr="41E914AE">
        <w:rPr>
          <w:rFonts w:ascii="Calibri" w:eastAsia="Calibri" w:hAnsi="Calibri" w:cs="Calibri"/>
        </w:rPr>
        <w:t>MONOmeter</w:t>
      </w:r>
      <w:proofErr w:type="spellEnd"/>
      <w:r w:rsidRPr="41E914AE">
        <w:rPr>
          <w:rFonts w:ascii="Calibri" w:eastAsia="Calibri" w:hAnsi="Calibri" w:cs="Calibri"/>
        </w:rPr>
        <w:t xml:space="preserve"> bestaat uit een paar vragen over jouw gebruik van de telefoon in het verkeer. De vragen zijn anoniem in te vullen. Na de laatste vraag krijg je feedback op jouw antwoorden. Vervolgens kun je met elkaar het gesprek aangaan. Wat vinden jullie wel of niet veilig? Je kunt ook een certificaat van deelname downloaden en delen via </w:t>
      </w:r>
      <w:proofErr w:type="spellStart"/>
      <w:r w:rsidRPr="41E914AE">
        <w:rPr>
          <w:rFonts w:ascii="Calibri" w:eastAsia="Calibri" w:hAnsi="Calibri" w:cs="Calibri"/>
        </w:rPr>
        <w:t>social</w:t>
      </w:r>
      <w:proofErr w:type="spellEnd"/>
      <w:r w:rsidRPr="41E914AE">
        <w:rPr>
          <w:rFonts w:ascii="Calibri" w:eastAsia="Calibri" w:hAnsi="Calibri" w:cs="Calibri"/>
        </w:rPr>
        <w:t xml:space="preserve"> media. Je vindt de </w:t>
      </w:r>
      <w:proofErr w:type="spellStart"/>
      <w:r w:rsidRPr="41E914AE">
        <w:rPr>
          <w:rFonts w:ascii="Calibri" w:eastAsia="Calibri" w:hAnsi="Calibri" w:cs="Calibri"/>
        </w:rPr>
        <w:t>MONOmeter</w:t>
      </w:r>
      <w:proofErr w:type="spellEnd"/>
      <w:r w:rsidRPr="41E914AE">
        <w:rPr>
          <w:rFonts w:ascii="Calibri" w:eastAsia="Calibri" w:hAnsi="Calibri" w:cs="Calibri"/>
        </w:rPr>
        <w:t xml:space="preserve"> hier: </w:t>
      </w:r>
      <w:r w:rsidRPr="41E914AE">
        <w:rPr>
          <w:rFonts w:ascii="Calibri" w:eastAsia="Calibri" w:hAnsi="Calibri" w:cs="Calibri"/>
          <w:b/>
          <w:bCs/>
          <w:color w:val="0070C0"/>
        </w:rPr>
        <w:t>https:s.maakeenpuntvannul.nl/monometer</w:t>
      </w:r>
      <w:r w:rsidR="00A8564A">
        <w:rPr>
          <w:rFonts w:ascii="Calibri" w:eastAsia="Calibri" w:hAnsi="Calibri" w:cs="Calibri"/>
          <w:b/>
          <w:bCs/>
          <w:color w:val="0070C0"/>
        </w:rPr>
        <w:br/>
      </w:r>
    </w:p>
    <w:p w14:paraId="09862B41" w14:textId="3C75BA49" w:rsidR="00FF624B" w:rsidRDefault="00FF624B" w:rsidP="00A8564A">
      <w:pPr>
        <w:pStyle w:val="Lijstalinea"/>
        <w:numPr>
          <w:ilvl w:val="0"/>
          <w:numId w:val="3"/>
        </w:numPr>
        <w:spacing w:after="0"/>
        <w:ind w:right="-20"/>
        <w:rPr>
          <w:rFonts w:ascii="Calibri" w:eastAsia="Calibri" w:hAnsi="Calibri" w:cs="Calibri"/>
        </w:rPr>
      </w:pPr>
      <w:r w:rsidRPr="41E914AE">
        <w:rPr>
          <w:rFonts w:ascii="Calibri" w:eastAsia="Calibri" w:hAnsi="Calibri" w:cs="Calibri"/>
        </w:rPr>
        <w:t xml:space="preserve">Help je collega’s door duidelijk te maken hoe je je telefoon op niet-storen zet. Dat kun je doen op intranet of op de beeldschermen in je bedrijf. </w:t>
      </w:r>
    </w:p>
    <w:p w14:paraId="7B361CAC" w14:textId="77777777" w:rsidR="00FF624B" w:rsidRDefault="00FF624B" w:rsidP="00FF624B">
      <w:pPr>
        <w:ind w:left="720" w:right="-20"/>
      </w:pPr>
      <w:r w:rsidRPr="41E914AE">
        <w:rPr>
          <w:rFonts w:ascii="Calibri" w:eastAsia="Calibri" w:hAnsi="Calibri" w:cs="Calibri"/>
        </w:rPr>
        <w:t xml:space="preserve">Bij Android telefoons </w:t>
      </w:r>
      <w:hyperlink r:id="rId18">
        <w:r w:rsidRPr="41E914AE">
          <w:rPr>
            <w:rStyle w:val="Hyperlink"/>
            <w:rFonts w:ascii="Calibri" w:eastAsia="Calibri" w:hAnsi="Calibri" w:cs="Calibri"/>
            <w:color w:val="0563C1"/>
          </w:rPr>
          <w:t>doe je dat zo</w:t>
        </w:r>
      </w:hyperlink>
      <w:r w:rsidRPr="41E914AE">
        <w:rPr>
          <w:rFonts w:ascii="Calibri" w:eastAsia="Calibri" w:hAnsi="Calibri" w:cs="Calibri"/>
        </w:rPr>
        <w:t xml:space="preserve">. </w:t>
      </w:r>
    </w:p>
    <w:p w14:paraId="65F6FE4C" w14:textId="77777777" w:rsidR="00FF624B" w:rsidRDefault="00FF624B" w:rsidP="00FF624B">
      <w:pPr>
        <w:ind w:left="708" w:right="-20"/>
      </w:pPr>
      <w:r w:rsidRPr="41E914AE">
        <w:rPr>
          <w:rFonts w:ascii="Calibri" w:eastAsia="Calibri" w:hAnsi="Calibri" w:cs="Calibri"/>
        </w:rPr>
        <w:t xml:space="preserve">Heb je een iPhone? Ga naar 'Instellingen/Niet storen'/Ga naar 'Stilte' – kies 'Altijd'/Ga naar 'Sta oproepen toe' – stel als gewenst in/Ga naar 'Niet storen tijdens autorijden' – kies 'automatisch’/Stel je automatische antwoord in. </w:t>
      </w:r>
    </w:p>
    <w:p w14:paraId="4F86A7B7" w14:textId="77777777" w:rsidR="00FF624B" w:rsidRDefault="00FF624B" w:rsidP="00FF624B">
      <w:pPr>
        <w:ind w:left="-20" w:right="-20" w:firstLine="708"/>
      </w:pPr>
      <w:r w:rsidRPr="41E914AE">
        <w:rPr>
          <w:rFonts w:ascii="Calibri" w:eastAsia="Calibri" w:hAnsi="Calibri" w:cs="Calibri"/>
        </w:rPr>
        <w:t>Samen maken we een punt van nul!</w:t>
      </w:r>
    </w:p>
    <w:p w14:paraId="7BDCE5DA" w14:textId="77777777" w:rsidR="00FF624B" w:rsidRDefault="00FF624B" w:rsidP="00FF624B">
      <w:pPr>
        <w:ind w:left="-20" w:right="-20"/>
      </w:pPr>
      <w:r w:rsidRPr="41E914AE">
        <w:rPr>
          <w:rFonts w:ascii="Calibri" w:eastAsia="Calibri" w:hAnsi="Calibri" w:cs="Calibri"/>
        </w:rPr>
        <w:t xml:space="preserve"> </w:t>
      </w:r>
    </w:p>
    <w:p w14:paraId="646ADC3F" w14:textId="77777777" w:rsidR="00FF624B" w:rsidRDefault="00FF624B" w:rsidP="00FF624B">
      <w:pPr>
        <w:ind w:left="-20" w:right="-20"/>
        <w:rPr>
          <w:rFonts w:ascii="Calibri" w:eastAsia="Calibri" w:hAnsi="Calibri" w:cs="Calibri"/>
        </w:rPr>
      </w:pPr>
    </w:p>
    <w:p w14:paraId="7290470F" w14:textId="77777777" w:rsidR="00FF624B" w:rsidRDefault="00FF624B" w:rsidP="00FF624B">
      <w:pPr>
        <w:spacing w:after="0" w:line="240" w:lineRule="auto"/>
        <w:rPr>
          <w:b/>
          <w:bCs/>
          <w:color w:val="0070C0"/>
        </w:rPr>
      </w:pPr>
    </w:p>
    <w:p w14:paraId="23BA8A94" w14:textId="77777777" w:rsidR="00F1642F" w:rsidRPr="004378D8" w:rsidRDefault="00F1642F" w:rsidP="004378D8"/>
    <w:sectPr w:rsidR="00F1642F" w:rsidRPr="004378D8" w:rsidSect="00FF624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8DF5" w14:textId="77777777" w:rsidR="00FF624B" w:rsidRDefault="00FF624B" w:rsidP="00367C14">
      <w:r>
        <w:separator/>
      </w:r>
    </w:p>
  </w:endnote>
  <w:endnote w:type="continuationSeparator" w:id="0">
    <w:p w14:paraId="42DE4297" w14:textId="77777777" w:rsidR="00FF624B" w:rsidRDefault="00FF624B" w:rsidP="00367C14">
      <w:r>
        <w:continuationSeparator/>
      </w:r>
    </w:p>
  </w:endnote>
  <w:endnote w:type="continuationNotice" w:id="1">
    <w:p w14:paraId="1154177A" w14:textId="77777777" w:rsidR="00FF624B" w:rsidRDefault="00FF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A9EF" w14:textId="77777777" w:rsidR="00367C14" w:rsidRDefault="00367C14">
    <w:pPr>
      <w:pStyle w:val="Voettekst"/>
    </w:pPr>
    <w:r>
      <w:rPr>
        <w:noProof/>
      </w:rPr>
      <w:drawing>
        <wp:anchor distT="0" distB="0" distL="114300" distR="114300" simplePos="0" relativeHeight="251658241" behindDoc="1" locked="0" layoutInCell="1" allowOverlap="1" wp14:anchorId="4916525C" wp14:editId="786275BA">
          <wp:simplePos x="0" y="0"/>
          <wp:positionH relativeFrom="page">
            <wp:align>left</wp:align>
          </wp:positionH>
          <wp:positionV relativeFrom="paragraph">
            <wp:posOffset>-314325</wp:posOffset>
          </wp:positionV>
          <wp:extent cx="7529195" cy="85217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44D7" w14:textId="77777777" w:rsidR="00FF624B" w:rsidRDefault="00FF624B" w:rsidP="00367C14">
      <w:r>
        <w:separator/>
      </w:r>
    </w:p>
  </w:footnote>
  <w:footnote w:type="continuationSeparator" w:id="0">
    <w:p w14:paraId="12D58252" w14:textId="77777777" w:rsidR="00FF624B" w:rsidRDefault="00FF624B" w:rsidP="00367C14">
      <w:r>
        <w:continuationSeparator/>
      </w:r>
    </w:p>
  </w:footnote>
  <w:footnote w:type="continuationNotice" w:id="1">
    <w:p w14:paraId="13E28005" w14:textId="77777777" w:rsidR="00FF624B" w:rsidRDefault="00FF6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E41B" w14:textId="77777777" w:rsidR="00367C14" w:rsidRDefault="008F64E2">
    <w:pPr>
      <w:pStyle w:val="Koptekst"/>
    </w:pPr>
    <w:r>
      <w:rPr>
        <w:noProof/>
      </w:rPr>
      <w:drawing>
        <wp:anchor distT="0" distB="0" distL="114300" distR="114300" simplePos="0" relativeHeight="251659265" behindDoc="0" locked="0" layoutInCell="1" allowOverlap="1" wp14:anchorId="16F4BF64" wp14:editId="465F1786">
          <wp:simplePos x="0" y="0"/>
          <wp:positionH relativeFrom="page">
            <wp:posOffset>5187950</wp:posOffset>
          </wp:positionH>
          <wp:positionV relativeFrom="paragraph">
            <wp:posOffset>45085</wp:posOffset>
          </wp:positionV>
          <wp:extent cx="2365375" cy="10788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68526"/>
                  <a:stretch/>
                </pic:blipFill>
                <pic:spPr bwMode="auto">
                  <a:xfrm>
                    <a:off x="0" y="0"/>
                    <a:ext cx="2365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50E9"/>
    <w:multiLevelType w:val="hybridMultilevel"/>
    <w:tmpl w:val="15968E16"/>
    <w:lvl w:ilvl="0" w:tplc="C2A61208">
      <w:start w:val="1"/>
      <w:numFmt w:val="decimal"/>
      <w:lvlText w:val="%1."/>
      <w:lvlJc w:val="left"/>
      <w:pPr>
        <w:ind w:left="340" w:hanging="360"/>
      </w:pPr>
      <w:rPr>
        <w:rFonts w:hint="default"/>
        <w:b w:val="0"/>
        <w:color w:val="auto"/>
      </w:rPr>
    </w:lvl>
    <w:lvl w:ilvl="1" w:tplc="04130019" w:tentative="1">
      <w:start w:val="1"/>
      <w:numFmt w:val="lowerLetter"/>
      <w:lvlText w:val="%2."/>
      <w:lvlJc w:val="left"/>
      <w:pPr>
        <w:ind w:left="1060" w:hanging="360"/>
      </w:pPr>
    </w:lvl>
    <w:lvl w:ilvl="2" w:tplc="0413001B" w:tentative="1">
      <w:start w:val="1"/>
      <w:numFmt w:val="lowerRoman"/>
      <w:lvlText w:val="%3."/>
      <w:lvlJc w:val="right"/>
      <w:pPr>
        <w:ind w:left="1780" w:hanging="180"/>
      </w:pPr>
    </w:lvl>
    <w:lvl w:ilvl="3" w:tplc="0413000F" w:tentative="1">
      <w:start w:val="1"/>
      <w:numFmt w:val="decimal"/>
      <w:lvlText w:val="%4."/>
      <w:lvlJc w:val="left"/>
      <w:pPr>
        <w:ind w:left="2500" w:hanging="360"/>
      </w:pPr>
    </w:lvl>
    <w:lvl w:ilvl="4" w:tplc="04130019" w:tentative="1">
      <w:start w:val="1"/>
      <w:numFmt w:val="lowerLetter"/>
      <w:lvlText w:val="%5."/>
      <w:lvlJc w:val="left"/>
      <w:pPr>
        <w:ind w:left="3220" w:hanging="360"/>
      </w:pPr>
    </w:lvl>
    <w:lvl w:ilvl="5" w:tplc="0413001B" w:tentative="1">
      <w:start w:val="1"/>
      <w:numFmt w:val="lowerRoman"/>
      <w:lvlText w:val="%6."/>
      <w:lvlJc w:val="right"/>
      <w:pPr>
        <w:ind w:left="3940" w:hanging="180"/>
      </w:pPr>
    </w:lvl>
    <w:lvl w:ilvl="6" w:tplc="0413000F" w:tentative="1">
      <w:start w:val="1"/>
      <w:numFmt w:val="decimal"/>
      <w:lvlText w:val="%7."/>
      <w:lvlJc w:val="left"/>
      <w:pPr>
        <w:ind w:left="4660" w:hanging="360"/>
      </w:pPr>
    </w:lvl>
    <w:lvl w:ilvl="7" w:tplc="04130019" w:tentative="1">
      <w:start w:val="1"/>
      <w:numFmt w:val="lowerLetter"/>
      <w:lvlText w:val="%8."/>
      <w:lvlJc w:val="left"/>
      <w:pPr>
        <w:ind w:left="5380" w:hanging="360"/>
      </w:pPr>
    </w:lvl>
    <w:lvl w:ilvl="8" w:tplc="0413001B" w:tentative="1">
      <w:start w:val="1"/>
      <w:numFmt w:val="lowerRoman"/>
      <w:lvlText w:val="%9."/>
      <w:lvlJc w:val="right"/>
      <w:pPr>
        <w:ind w:left="6100" w:hanging="180"/>
      </w:pPr>
    </w:lvl>
  </w:abstractNum>
  <w:abstractNum w:abstractNumId="1" w15:restartNumberingAfterBreak="0">
    <w:nsid w:val="56B91307"/>
    <w:multiLevelType w:val="hybridMultilevel"/>
    <w:tmpl w:val="12FE15C0"/>
    <w:lvl w:ilvl="0" w:tplc="CA72F08A">
      <w:start w:val="1"/>
      <w:numFmt w:val="decimal"/>
      <w:lvlText w:val="%1."/>
      <w:lvlJc w:val="left"/>
      <w:pPr>
        <w:ind w:left="720" w:hanging="360"/>
      </w:pPr>
    </w:lvl>
    <w:lvl w:ilvl="1" w:tplc="83327F44">
      <w:start w:val="1"/>
      <w:numFmt w:val="lowerLetter"/>
      <w:lvlText w:val="%2."/>
      <w:lvlJc w:val="left"/>
      <w:pPr>
        <w:ind w:left="1440" w:hanging="360"/>
      </w:pPr>
    </w:lvl>
    <w:lvl w:ilvl="2" w:tplc="E0A224AA">
      <w:start w:val="1"/>
      <w:numFmt w:val="lowerRoman"/>
      <w:lvlText w:val="%3."/>
      <w:lvlJc w:val="right"/>
      <w:pPr>
        <w:ind w:left="2160" w:hanging="180"/>
      </w:pPr>
    </w:lvl>
    <w:lvl w:ilvl="3" w:tplc="E384D42C">
      <w:start w:val="1"/>
      <w:numFmt w:val="decimal"/>
      <w:lvlText w:val="%4."/>
      <w:lvlJc w:val="left"/>
      <w:pPr>
        <w:ind w:left="2880" w:hanging="360"/>
      </w:pPr>
    </w:lvl>
    <w:lvl w:ilvl="4" w:tplc="446653A2">
      <w:start w:val="1"/>
      <w:numFmt w:val="lowerLetter"/>
      <w:lvlText w:val="%5."/>
      <w:lvlJc w:val="left"/>
      <w:pPr>
        <w:ind w:left="3600" w:hanging="360"/>
      </w:pPr>
    </w:lvl>
    <w:lvl w:ilvl="5" w:tplc="D36A429C">
      <w:start w:val="1"/>
      <w:numFmt w:val="lowerRoman"/>
      <w:lvlText w:val="%6."/>
      <w:lvlJc w:val="right"/>
      <w:pPr>
        <w:ind w:left="4320" w:hanging="180"/>
      </w:pPr>
    </w:lvl>
    <w:lvl w:ilvl="6" w:tplc="B6B258A0">
      <w:start w:val="1"/>
      <w:numFmt w:val="decimal"/>
      <w:lvlText w:val="%7."/>
      <w:lvlJc w:val="left"/>
      <w:pPr>
        <w:ind w:left="5040" w:hanging="360"/>
      </w:pPr>
    </w:lvl>
    <w:lvl w:ilvl="7" w:tplc="5A7CA868">
      <w:start w:val="1"/>
      <w:numFmt w:val="lowerLetter"/>
      <w:lvlText w:val="%8."/>
      <w:lvlJc w:val="left"/>
      <w:pPr>
        <w:ind w:left="5760" w:hanging="360"/>
      </w:pPr>
    </w:lvl>
    <w:lvl w:ilvl="8" w:tplc="2558EF8E">
      <w:start w:val="1"/>
      <w:numFmt w:val="lowerRoman"/>
      <w:lvlText w:val="%9."/>
      <w:lvlJc w:val="right"/>
      <w:pPr>
        <w:ind w:left="6480" w:hanging="180"/>
      </w:pPr>
    </w:lvl>
  </w:abstractNum>
  <w:abstractNum w:abstractNumId="2" w15:restartNumberingAfterBreak="0">
    <w:nsid w:val="5D251CC2"/>
    <w:multiLevelType w:val="hybridMultilevel"/>
    <w:tmpl w:val="C73CF6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9445137">
    <w:abstractNumId w:val="2"/>
  </w:num>
  <w:num w:numId="2" w16cid:durableId="286787276">
    <w:abstractNumId w:val="1"/>
  </w:num>
  <w:num w:numId="3" w16cid:durableId="84941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4B"/>
    <w:rsid w:val="00021541"/>
    <w:rsid w:val="00063180"/>
    <w:rsid w:val="0010572C"/>
    <w:rsid w:val="00153301"/>
    <w:rsid w:val="00174D85"/>
    <w:rsid w:val="00192948"/>
    <w:rsid w:val="001C005E"/>
    <w:rsid w:val="001E6A25"/>
    <w:rsid w:val="0026DEE9"/>
    <w:rsid w:val="003663BA"/>
    <w:rsid w:val="00367C14"/>
    <w:rsid w:val="003A4428"/>
    <w:rsid w:val="003D335B"/>
    <w:rsid w:val="003E6682"/>
    <w:rsid w:val="004378D8"/>
    <w:rsid w:val="00483939"/>
    <w:rsid w:val="004B0C32"/>
    <w:rsid w:val="004F46FE"/>
    <w:rsid w:val="00582974"/>
    <w:rsid w:val="006259E1"/>
    <w:rsid w:val="00637AF6"/>
    <w:rsid w:val="006715E9"/>
    <w:rsid w:val="006D2E36"/>
    <w:rsid w:val="00714332"/>
    <w:rsid w:val="00793CC9"/>
    <w:rsid w:val="007A060F"/>
    <w:rsid w:val="008E1F5D"/>
    <w:rsid w:val="008F0D9B"/>
    <w:rsid w:val="008F64E2"/>
    <w:rsid w:val="0095404C"/>
    <w:rsid w:val="009977F9"/>
    <w:rsid w:val="009A6A11"/>
    <w:rsid w:val="009A7B55"/>
    <w:rsid w:val="009D42C7"/>
    <w:rsid w:val="009D7411"/>
    <w:rsid w:val="00A02363"/>
    <w:rsid w:val="00A50917"/>
    <w:rsid w:val="00A53C0A"/>
    <w:rsid w:val="00A769FE"/>
    <w:rsid w:val="00A8564A"/>
    <w:rsid w:val="00B00FC5"/>
    <w:rsid w:val="00B46FB1"/>
    <w:rsid w:val="00B53F5F"/>
    <w:rsid w:val="00BC57E1"/>
    <w:rsid w:val="00BD6376"/>
    <w:rsid w:val="00C44A52"/>
    <w:rsid w:val="00C80DB6"/>
    <w:rsid w:val="00C97EFE"/>
    <w:rsid w:val="00D4724A"/>
    <w:rsid w:val="00DE03BF"/>
    <w:rsid w:val="00DE2735"/>
    <w:rsid w:val="00DF4814"/>
    <w:rsid w:val="00E02A3B"/>
    <w:rsid w:val="00E07692"/>
    <w:rsid w:val="00E32E79"/>
    <w:rsid w:val="00E964A2"/>
    <w:rsid w:val="00EA07FD"/>
    <w:rsid w:val="00EE60A2"/>
    <w:rsid w:val="00F1642F"/>
    <w:rsid w:val="00F33E99"/>
    <w:rsid w:val="00F970AD"/>
    <w:rsid w:val="00FF624B"/>
    <w:rsid w:val="02D082F8"/>
    <w:rsid w:val="056315E0"/>
    <w:rsid w:val="09576E16"/>
    <w:rsid w:val="0BCEFD65"/>
    <w:rsid w:val="0C21B7A9"/>
    <w:rsid w:val="0DC3035D"/>
    <w:rsid w:val="0FC57612"/>
    <w:rsid w:val="107D005A"/>
    <w:rsid w:val="12542091"/>
    <w:rsid w:val="148B71AA"/>
    <w:rsid w:val="1633EBB1"/>
    <w:rsid w:val="16568D52"/>
    <w:rsid w:val="18945810"/>
    <w:rsid w:val="1AA6A5D1"/>
    <w:rsid w:val="1D06B86C"/>
    <w:rsid w:val="1ED8F953"/>
    <w:rsid w:val="2013B6AA"/>
    <w:rsid w:val="20869C03"/>
    <w:rsid w:val="20D1AC1F"/>
    <w:rsid w:val="22226C64"/>
    <w:rsid w:val="23EDD534"/>
    <w:rsid w:val="2451FDD6"/>
    <w:rsid w:val="24C57B6D"/>
    <w:rsid w:val="264B4C11"/>
    <w:rsid w:val="2ADD793D"/>
    <w:rsid w:val="2AEBBD96"/>
    <w:rsid w:val="2B914AEB"/>
    <w:rsid w:val="2C5EC07B"/>
    <w:rsid w:val="2E4EB0E6"/>
    <w:rsid w:val="2E7C2D2C"/>
    <w:rsid w:val="306729F8"/>
    <w:rsid w:val="30D57F4A"/>
    <w:rsid w:val="31619837"/>
    <w:rsid w:val="31A609FD"/>
    <w:rsid w:val="35D7E62D"/>
    <w:rsid w:val="37B22876"/>
    <w:rsid w:val="37DF858A"/>
    <w:rsid w:val="3823B182"/>
    <w:rsid w:val="3A6116D6"/>
    <w:rsid w:val="3A7B2808"/>
    <w:rsid w:val="3AE9C938"/>
    <w:rsid w:val="3C963DF3"/>
    <w:rsid w:val="3CA853D4"/>
    <w:rsid w:val="3DAE3FDB"/>
    <w:rsid w:val="3EE99E7C"/>
    <w:rsid w:val="3FFB1DA5"/>
    <w:rsid w:val="41608BE2"/>
    <w:rsid w:val="41DF6607"/>
    <w:rsid w:val="422AE0F9"/>
    <w:rsid w:val="42CB76ED"/>
    <w:rsid w:val="4791C7DE"/>
    <w:rsid w:val="492D983F"/>
    <w:rsid w:val="4B7B6290"/>
    <w:rsid w:val="4F6679E8"/>
    <w:rsid w:val="5312EC6D"/>
    <w:rsid w:val="53D93E1D"/>
    <w:rsid w:val="56E0F366"/>
    <w:rsid w:val="57637485"/>
    <w:rsid w:val="5C0872F9"/>
    <w:rsid w:val="5C45DA4B"/>
    <w:rsid w:val="5C4A62AB"/>
    <w:rsid w:val="5CA0A656"/>
    <w:rsid w:val="5D0FE231"/>
    <w:rsid w:val="5DF35667"/>
    <w:rsid w:val="62D96378"/>
    <w:rsid w:val="635EE0A9"/>
    <w:rsid w:val="637AF86B"/>
    <w:rsid w:val="63D9CD1C"/>
    <w:rsid w:val="6468F035"/>
    <w:rsid w:val="647533D9"/>
    <w:rsid w:val="6516C8CC"/>
    <w:rsid w:val="65D3EE9F"/>
    <w:rsid w:val="66049D05"/>
    <w:rsid w:val="67927D4E"/>
    <w:rsid w:val="67A090F7"/>
    <w:rsid w:val="69C5770D"/>
    <w:rsid w:val="69FFC232"/>
    <w:rsid w:val="6B415E2E"/>
    <w:rsid w:val="6C8045BE"/>
    <w:rsid w:val="6E0E98F3"/>
    <w:rsid w:val="6E203520"/>
    <w:rsid w:val="6FD35A6D"/>
    <w:rsid w:val="70BE8CEA"/>
    <w:rsid w:val="7264D5D9"/>
    <w:rsid w:val="72D409F4"/>
    <w:rsid w:val="73626C9B"/>
    <w:rsid w:val="763BAC6C"/>
    <w:rsid w:val="7748EB56"/>
    <w:rsid w:val="77901402"/>
    <w:rsid w:val="7B169466"/>
    <w:rsid w:val="7BCA3AC9"/>
    <w:rsid w:val="7C133945"/>
    <w:rsid w:val="7D8C1606"/>
    <w:rsid w:val="7F25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8B34"/>
  <w15:chartTrackingRefBased/>
  <w15:docId w15:val="{E2515617-3BE6-43B1-9D41-E8E0BC03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624B"/>
  </w:style>
  <w:style w:type="paragraph" w:styleId="Kop1">
    <w:name w:val="heading 1"/>
    <w:basedOn w:val="Standaard"/>
    <w:next w:val="Standaard"/>
    <w:link w:val="Kop1Char"/>
    <w:autoRedefine/>
    <w:uiPriority w:val="9"/>
    <w:qFormat/>
    <w:rsid w:val="00582974"/>
    <w:pPr>
      <w:keepNext/>
      <w:keepLines/>
      <w:spacing w:after="240"/>
      <w:outlineLvl w:val="0"/>
    </w:pPr>
    <w:rPr>
      <w:rFonts w:eastAsiaTheme="majorEastAsia" w:cs="Arial"/>
      <w:b/>
      <w:bCs/>
      <w:sz w:val="30"/>
      <w:szCs w:val="32"/>
    </w:rPr>
  </w:style>
  <w:style w:type="paragraph" w:styleId="Kop2">
    <w:name w:val="heading 2"/>
    <w:basedOn w:val="Standaard"/>
    <w:next w:val="Standaard"/>
    <w:link w:val="Kop2Char"/>
    <w:autoRedefine/>
    <w:uiPriority w:val="9"/>
    <w:unhideWhenUsed/>
    <w:qFormat/>
    <w:rsid w:val="00582974"/>
    <w:pPr>
      <w:spacing w:after="120"/>
      <w:outlineLvl w:val="1"/>
    </w:pPr>
    <w:rPr>
      <w:rFonts w:cs="Arial"/>
      <w:b/>
      <w:bCs/>
      <w:sz w:val="26"/>
    </w:rPr>
  </w:style>
  <w:style w:type="paragraph" w:styleId="Kop3">
    <w:name w:val="heading 3"/>
    <w:basedOn w:val="Standaard"/>
    <w:next w:val="Standaard"/>
    <w:link w:val="Kop3Char"/>
    <w:uiPriority w:val="9"/>
    <w:unhideWhenUsed/>
    <w:qFormat/>
    <w:rsid w:val="006D2E36"/>
    <w:pPr>
      <w:ind w:left="-20" w:right="-20"/>
      <w:outlineLvl w:val="2"/>
    </w:pPr>
    <w:rPr>
      <w:rFonts w:ascii="Calibri" w:eastAsia="Calibri" w:hAnsi="Calibri" w:cs="Calibr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C14"/>
    <w:pPr>
      <w:tabs>
        <w:tab w:val="center" w:pos="4536"/>
        <w:tab w:val="right" w:pos="9072"/>
      </w:tabs>
    </w:pPr>
  </w:style>
  <w:style w:type="character" w:customStyle="1" w:styleId="KoptekstChar">
    <w:name w:val="Koptekst Char"/>
    <w:basedOn w:val="Standaardalinea-lettertype"/>
    <w:link w:val="Koptekst"/>
    <w:uiPriority w:val="99"/>
    <w:rsid w:val="00367C14"/>
  </w:style>
  <w:style w:type="paragraph" w:styleId="Voettekst">
    <w:name w:val="footer"/>
    <w:basedOn w:val="Standaard"/>
    <w:link w:val="VoettekstChar"/>
    <w:uiPriority w:val="99"/>
    <w:unhideWhenUsed/>
    <w:rsid w:val="00367C14"/>
    <w:pPr>
      <w:tabs>
        <w:tab w:val="center" w:pos="4536"/>
        <w:tab w:val="right" w:pos="9072"/>
      </w:tabs>
    </w:pPr>
  </w:style>
  <w:style w:type="character" w:customStyle="1" w:styleId="VoettekstChar">
    <w:name w:val="Voettekst Char"/>
    <w:basedOn w:val="Standaardalinea-lettertype"/>
    <w:link w:val="Voettekst"/>
    <w:uiPriority w:val="99"/>
    <w:rsid w:val="00367C14"/>
  </w:style>
  <w:style w:type="character" w:customStyle="1" w:styleId="Kop1Char">
    <w:name w:val="Kop 1 Char"/>
    <w:basedOn w:val="Standaardalinea-lettertype"/>
    <w:link w:val="Kop1"/>
    <w:uiPriority w:val="9"/>
    <w:rsid w:val="00582974"/>
    <w:rPr>
      <w:rFonts w:ascii="Arial" w:eastAsiaTheme="majorEastAsia" w:hAnsi="Arial" w:cs="Arial"/>
      <w:b/>
      <w:bCs/>
      <w:sz w:val="30"/>
      <w:szCs w:val="32"/>
    </w:rPr>
  </w:style>
  <w:style w:type="table" w:styleId="Tabelraster">
    <w:name w:val="Table Grid"/>
    <w:basedOn w:val="Standaardtabel"/>
    <w:uiPriority w:val="39"/>
    <w:rsid w:val="0099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82974"/>
    <w:rPr>
      <w:rFonts w:ascii="Arial" w:hAnsi="Arial" w:cs="Arial"/>
      <w:b/>
      <w:bCs/>
      <w:sz w:val="26"/>
    </w:rPr>
  </w:style>
  <w:style w:type="character" w:customStyle="1" w:styleId="Kop3Char">
    <w:name w:val="Kop 3 Char"/>
    <w:basedOn w:val="Standaardalinea-lettertype"/>
    <w:link w:val="Kop3"/>
    <w:uiPriority w:val="9"/>
    <w:rsid w:val="006D2E36"/>
    <w:rPr>
      <w:rFonts w:ascii="Calibri" w:eastAsia="Calibri" w:hAnsi="Calibri" w:cs="Calibri"/>
      <w:u w:val="single"/>
    </w:rPr>
  </w:style>
  <w:style w:type="paragraph" w:styleId="Lijstalinea">
    <w:name w:val="List Paragraph"/>
    <w:basedOn w:val="Standaard"/>
    <w:uiPriority w:val="34"/>
    <w:qFormat/>
    <w:rsid w:val="001C005E"/>
    <w:pPr>
      <w:ind w:left="720"/>
      <w:contextualSpacing/>
    </w:pPr>
    <w:rPr>
      <w:rFonts w:eastAsia="Times New Roman" w:cs="Arial"/>
    </w:rPr>
  </w:style>
  <w:style w:type="character" w:styleId="Hyperlink">
    <w:name w:val="Hyperlink"/>
    <w:basedOn w:val="Standaardalinea-lettertype"/>
    <w:uiPriority w:val="99"/>
    <w:unhideWhenUsed/>
    <w:rsid w:val="001C005E"/>
    <w:rPr>
      <w:rFonts w:cs="Times New Roman"/>
      <w:color w:val="8496B0" w:themeColor="text2" w:themeTint="99"/>
      <w:u w:val="single"/>
    </w:rPr>
  </w:style>
  <w:style w:type="character" w:styleId="Onopgelostemelding">
    <w:name w:val="Unresolved Mention"/>
    <w:basedOn w:val="Standaardalinea-lettertype"/>
    <w:uiPriority w:val="99"/>
    <w:semiHidden/>
    <w:unhideWhenUsed/>
    <w:rsid w:val="00A53C0A"/>
    <w:rPr>
      <w:color w:val="605E5C"/>
      <w:shd w:val="clear" w:color="auto" w:fill="E1DFDD"/>
    </w:rPr>
  </w:style>
  <w:style w:type="paragraph" w:styleId="Kopvaninhoudsopgave">
    <w:name w:val="TOC Heading"/>
    <w:basedOn w:val="Kop1"/>
    <w:next w:val="Standaard"/>
    <w:uiPriority w:val="39"/>
    <w:unhideWhenUsed/>
    <w:qFormat/>
    <w:rsid w:val="006D2E36"/>
    <w:pPr>
      <w:spacing w:before="240" w:after="0"/>
      <w:outlineLvl w:val="9"/>
    </w:pPr>
    <w:rPr>
      <w:rFonts w:asciiTheme="majorHAnsi" w:hAnsiTheme="majorHAnsi" w:cstheme="majorBidi"/>
      <w:b w:val="0"/>
      <w:bCs w:val="0"/>
      <w:color w:val="2F5496" w:themeColor="accent1" w:themeShade="BF"/>
      <w:sz w:val="32"/>
      <w:lang w:eastAsia="nl-NL"/>
    </w:rPr>
  </w:style>
  <w:style w:type="paragraph" w:styleId="Inhopg3">
    <w:name w:val="toc 3"/>
    <w:basedOn w:val="Standaard"/>
    <w:next w:val="Standaard"/>
    <w:autoRedefine/>
    <w:uiPriority w:val="39"/>
    <w:unhideWhenUsed/>
    <w:rsid w:val="006D2E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akeenpuntvannul.nl/mono-quiz/" TargetMode="External"/><Relationship Id="rId18" Type="http://schemas.openxmlformats.org/officeDocument/2006/relationships/hyperlink" Target="https://www.komveiligthuis.nl/rijmono/android-instel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akeenpuntvannul.nl/material-category/toolkit-mono/" TargetMode="External"/><Relationship Id="rId17" Type="http://schemas.openxmlformats.org/officeDocument/2006/relationships/hyperlink" Target="mailto:informatie@rovzh.nl" TargetMode="External"/><Relationship Id="rId2" Type="http://schemas.openxmlformats.org/officeDocument/2006/relationships/customXml" Target="../customXml/item2.xml"/><Relationship Id="rId16" Type="http://schemas.openxmlformats.org/officeDocument/2006/relationships/hyperlink" Target="https://www.maakeenpuntvannul.nl/webshop/?product_campagne=13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akeenpuntvannul.nl/" TargetMode="External"/><Relationship Id="rId5" Type="http://schemas.openxmlformats.org/officeDocument/2006/relationships/numbering" Target="numbering.xml"/><Relationship Id="rId15" Type="http://schemas.openxmlformats.org/officeDocument/2006/relationships/hyperlink" Target="https://www.maakeenpuntvannul.nl/material-category/toolkit-mon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mveiligthuis.nl/rijmono/android-instell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lm\rovzh\ROVZHdocs%20-%20Documenten\9.%20Communicatie\9.8%20Sjablonen%20en%20logobestanden\word%20sjabloon%20ROV%20Zuid-Hol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e2f440-b6ad-413c-879f-1e61eb44320a">
      <UserInfo>
        <DisplayName>Ada Aalbrecht | ROVZH</DisplayName>
        <AccountId>12</AccountId>
        <AccountType/>
      </UserInfo>
      <UserInfo>
        <DisplayName>Wiesje Hofstede | ROVZH</DisplayName>
        <AccountId>14</AccountId>
        <AccountType/>
      </UserInfo>
      <UserInfo>
        <DisplayName>Corine Zuidgeest | ROVZH</DisplayName>
        <AccountId>13</AccountId>
        <AccountType/>
      </UserInfo>
      <UserInfo>
        <DisplayName>Doortrappen | ROVZH</DisplayName>
        <AccountId>33</AccountId>
        <AccountType/>
      </UserInfo>
      <UserInfo>
        <DisplayName>Projectleider | School op Seef</DisplayName>
        <AccountId>32</AccountId>
        <AccountType/>
      </UserInfo>
      <UserInfo>
        <DisplayName>Projectleider | Totallytraffic Zuid-Holland</DisplayName>
        <AccountId>18</AccountId>
        <AccountType/>
      </UserInfo>
      <UserInfo>
        <DisplayName>Marina Meens | ROVZH</DisplayName>
        <AccountId>81</AccountId>
        <AccountType/>
      </UserInfo>
    </SharedWithUsers>
    <lcf76f155ced4ddcb4097134ff3c332f xmlns="9a66c5f2-40bc-485a-b501-345494e13f59">
      <Terms xmlns="http://schemas.microsoft.com/office/infopath/2007/PartnerControls"/>
    </lcf76f155ced4ddcb4097134ff3c332f>
    <TaxCatchAll xmlns="40e2f440-b6ad-413c-879f-1e61eb44320a" xsi:nil="true"/>
    <_Flow_SignoffStatus xmlns="9a66c5f2-40bc-485a-b501-345494e13f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9" ma:contentTypeDescription="Een nieuw document maken." ma:contentTypeScope="" ma:versionID="15113eca7e4089a3b1b445dd4ac8552d">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de6183cfa72fe94b6902dc899e4a0e5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9123D-542D-4BDB-A525-33E05C45BB8E}">
  <ds:schemaRefs>
    <ds:schemaRef ds:uri="http://schemas.openxmlformats.org/officeDocument/2006/bibliography"/>
  </ds:schemaRefs>
</ds:datastoreItem>
</file>

<file path=customXml/itemProps2.xml><?xml version="1.0" encoding="utf-8"?>
<ds:datastoreItem xmlns:ds="http://schemas.openxmlformats.org/officeDocument/2006/customXml" ds:itemID="{38E7ADE6-4736-44C8-BC8B-08DA26B99601}">
  <ds:schemaRefs>
    <ds:schemaRef ds:uri="http://schemas.microsoft.com/sharepoint/v3/contenttype/forms"/>
  </ds:schemaRefs>
</ds:datastoreItem>
</file>

<file path=customXml/itemProps3.xml><?xml version="1.0" encoding="utf-8"?>
<ds:datastoreItem xmlns:ds="http://schemas.openxmlformats.org/officeDocument/2006/customXml" ds:itemID="{2D0AA338-06C7-4F29-8BF4-2293E9AC3F11}">
  <ds:schemaRefs>
    <ds:schemaRef ds:uri="http://schemas.microsoft.com/office/2006/metadata/properties"/>
    <ds:schemaRef ds:uri="http://schemas.microsoft.com/office/infopath/2007/PartnerControls"/>
    <ds:schemaRef ds:uri="40e2f440-b6ad-413c-879f-1e61eb44320a"/>
    <ds:schemaRef ds:uri="9a66c5f2-40bc-485a-b501-345494e13f59"/>
  </ds:schemaRefs>
</ds:datastoreItem>
</file>

<file path=customXml/itemProps4.xml><?xml version="1.0" encoding="utf-8"?>
<ds:datastoreItem xmlns:ds="http://schemas.openxmlformats.org/officeDocument/2006/customXml" ds:itemID="{0F787CEA-A855-43EF-940E-E5FBD895F591}"/>
</file>

<file path=docProps/app.xml><?xml version="1.0" encoding="utf-8"?>
<Properties xmlns="http://schemas.openxmlformats.org/officeDocument/2006/extended-properties" xmlns:vt="http://schemas.openxmlformats.org/officeDocument/2006/docPropsVTypes">
  <Template>word sjabloon ROV Zuid-Holland</Template>
  <TotalTime>10</TotalTime>
  <Pages>3</Pages>
  <Words>915</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Daal</dc:creator>
  <cp:keywords/>
  <dc:description/>
  <cp:lastModifiedBy>Marieke van Daal | ROVZH</cp:lastModifiedBy>
  <cp:revision>13</cp:revision>
  <dcterms:created xsi:type="dcterms:W3CDTF">2024-02-16T11:33:00Z</dcterms:created>
  <dcterms:modified xsi:type="dcterms:W3CDTF">2024-02-16T11:44:00Z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0x010100F8883502758D0F42B39F047E1D9175F9</vt:lpwstr>
  </property>
  <property fmtid="{D5CDD505-2E9C-101B-9397-08002B2CF9AE}" pid="3" name="MediaServiceImageTags">
    <vt:lpwstr/>
  </property>
</Properties>
</file>